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1C531" w14:textId="10BB2CD1" w:rsidR="00FC42A6" w:rsidRPr="00FC42A6" w:rsidRDefault="00FC42A6" w:rsidP="00FC42A6">
      <w:pPr>
        <w:jc w:val="center"/>
        <w:rPr>
          <w:rFonts w:ascii="Century Gothic" w:hAnsi="Century Gothic" w:cs="Arial"/>
          <w:b/>
        </w:rPr>
      </w:pPr>
      <w:r w:rsidRPr="00FC42A6">
        <w:rPr>
          <w:rFonts w:ascii="Century Gothic" w:hAnsi="Century Gothic" w:cs="Arial"/>
          <w:b/>
        </w:rPr>
        <w:drawing>
          <wp:anchor distT="0" distB="0" distL="114300" distR="114300" simplePos="0" relativeHeight="251665920" behindDoc="0" locked="0" layoutInCell="1" allowOverlap="1" wp14:anchorId="1470949B" wp14:editId="646B2D27">
            <wp:simplePos x="0" y="0"/>
            <wp:positionH relativeFrom="column">
              <wp:posOffset>4800600</wp:posOffset>
            </wp:positionH>
            <wp:positionV relativeFrom="paragraph">
              <wp:posOffset>-857250</wp:posOffset>
            </wp:positionV>
            <wp:extent cx="1943100" cy="1816100"/>
            <wp:effectExtent l="0" t="0" r="0" b="0"/>
            <wp:wrapNone/>
            <wp:docPr id="1341846685" name="Picture 4" descr="A cartoon of a plan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846685" name="Picture 4" descr="A cartoon of a planet&#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816100"/>
                    </a:xfrm>
                    <a:prstGeom prst="rect">
                      <a:avLst/>
                    </a:prstGeom>
                    <a:noFill/>
                    <a:ln>
                      <a:noFill/>
                    </a:ln>
                  </pic:spPr>
                </pic:pic>
              </a:graphicData>
            </a:graphic>
          </wp:anchor>
        </w:drawing>
      </w:r>
      <w:r w:rsidRPr="00942456">
        <w:rPr>
          <w:rFonts w:ascii="Century Gothic" w:hAnsi="Century Gothic" w:cs="Arial"/>
          <w:b/>
          <w:noProof/>
          <w:lang w:val="en-US" w:eastAsia="en-US"/>
        </w:rPr>
        <mc:AlternateContent>
          <mc:Choice Requires="wps">
            <w:drawing>
              <wp:anchor distT="0" distB="0" distL="114300" distR="114300" simplePos="0" relativeHeight="251653632" behindDoc="0" locked="0" layoutInCell="1" allowOverlap="1" wp14:anchorId="1F7BD2C1" wp14:editId="27B9CC2E">
                <wp:simplePos x="0" y="0"/>
                <wp:positionH relativeFrom="column">
                  <wp:posOffset>-524510</wp:posOffset>
                </wp:positionH>
                <wp:positionV relativeFrom="paragraph">
                  <wp:posOffset>-391795</wp:posOffset>
                </wp:positionV>
                <wp:extent cx="5886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3985"/>
                        </a:xfrm>
                        <a:prstGeom prst="rect">
                          <a:avLst/>
                        </a:prstGeom>
                        <a:noFill/>
                        <a:ln w="9525">
                          <a:noFill/>
                          <a:miter lim="800000"/>
                          <a:headEnd/>
                          <a:tailEnd/>
                        </a:ln>
                      </wps:spPr>
                      <wps:txbx>
                        <w:txbxContent>
                          <w:p w14:paraId="1F7BD2CF" w14:textId="77777777" w:rsidR="00942456" w:rsidRDefault="00635266" w:rsidP="00942456">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Power Down Days</w:t>
                            </w:r>
                          </w:p>
                          <w:p w14:paraId="1F7BD2D0" w14:textId="77777777" w:rsidR="00942456" w:rsidRPr="002112CA" w:rsidRDefault="00942456" w:rsidP="00942456">
                            <w:pPr>
                              <w:pStyle w:val="Heading2"/>
                              <w:tabs>
                                <w:tab w:val="left" w:pos="142"/>
                              </w:tabs>
                              <w:spacing w:before="0" w:after="0" w:line="240" w:lineRule="auto"/>
                              <w:rPr>
                                <w:rFonts w:ascii="Rockwell" w:hAnsi="Rockwell"/>
                                <w:i w:val="0"/>
                                <w:color w:val="51C4D9"/>
                                <w:sz w:val="56"/>
                                <w:szCs w:val="56"/>
                              </w:rPr>
                            </w:pPr>
                            <w:r w:rsidRPr="002112CA">
                              <w:rPr>
                                <w:rFonts w:ascii="Rockwell" w:hAnsi="Rockwell"/>
                                <w:i w:val="0"/>
                                <w:color w:val="51C4D9"/>
                                <w:sz w:val="56"/>
                                <w:szCs w:val="56"/>
                              </w:rPr>
                              <w:t>Sample PA Announcement</w:t>
                            </w:r>
                          </w:p>
                          <w:p w14:paraId="1F7BD2D1" w14:textId="77777777" w:rsidR="00942456" w:rsidRDefault="00942456" w:rsidP="0094245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7BD2C1" id="_x0000_t202" coordsize="21600,21600" o:spt="202" path="m,l,21600r21600,l21600,xe">
                <v:stroke joinstyle="miter"/>
                <v:path gradientshapeok="t" o:connecttype="rect"/>
              </v:shapetype>
              <v:shape id="Text Box 2" o:spid="_x0000_s1026" type="#_x0000_t202" style="position:absolute;left:0;text-align:left;margin-left:-41.3pt;margin-top:-30.85pt;width:463.5pt;height:110.55pt;z-index:251653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" filled="f" stroked="f">
                <v:textbox style="mso-fit-shape-to-text:t">
                  <w:txbxContent>
                    <w:p w14:paraId="1F7BD2CF" w14:textId="77777777" w:rsidR="00942456" w:rsidRDefault="00635266" w:rsidP="00942456">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Power Down Days</w:t>
                      </w:r>
                    </w:p>
                    <w:p w14:paraId="1F7BD2D0" w14:textId="77777777" w:rsidR="00942456" w:rsidRPr="002112CA" w:rsidRDefault="00942456" w:rsidP="00942456">
                      <w:pPr>
                        <w:pStyle w:val="Heading2"/>
                        <w:tabs>
                          <w:tab w:val="left" w:pos="142"/>
                        </w:tabs>
                        <w:spacing w:before="0" w:after="0" w:line="240" w:lineRule="auto"/>
                        <w:rPr>
                          <w:rFonts w:ascii="Rockwell" w:hAnsi="Rockwell"/>
                          <w:i w:val="0"/>
                          <w:color w:val="51C4D9"/>
                          <w:sz w:val="56"/>
                          <w:szCs w:val="56"/>
                        </w:rPr>
                      </w:pPr>
                      <w:r w:rsidRPr="002112CA">
                        <w:rPr>
                          <w:rFonts w:ascii="Rockwell" w:hAnsi="Rockwell"/>
                          <w:i w:val="0"/>
                          <w:color w:val="51C4D9"/>
                          <w:sz w:val="56"/>
                          <w:szCs w:val="56"/>
                        </w:rPr>
                        <w:t>Sample PA Announcement</w:t>
                      </w:r>
                    </w:p>
                    <w:p w14:paraId="1F7BD2D1" w14:textId="77777777" w:rsidR="00942456" w:rsidRDefault="00942456" w:rsidP="00942456"/>
                  </w:txbxContent>
                </v:textbox>
              </v:shape>
            </w:pict>
          </mc:Fallback>
        </mc:AlternateContent>
      </w:r>
      <w:r w:rsidRPr="00963B85">
        <w:rPr>
          <w:rFonts w:ascii="Century Gothic" w:hAnsi="Century Gothic" w:cs="Arial"/>
          <w:b/>
          <w:noProof/>
          <w:lang w:val="en-US" w:eastAsia="en-US"/>
        </w:rPr>
        <mc:AlternateContent>
          <mc:Choice Requires="wps">
            <w:drawing>
              <wp:anchor distT="0" distB="0" distL="114300" distR="114300" simplePos="0" relativeHeight="251659776" behindDoc="1" locked="0" layoutInCell="1" allowOverlap="1" wp14:anchorId="1F7BD2C3" wp14:editId="35527E55">
                <wp:simplePos x="0" y="0"/>
                <wp:positionH relativeFrom="column">
                  <wp:posOffset>-970280</wp:posOffset>
                </wp:positionH>
                <wp:positionV relativeFrom="paragraph">
                  <wp:posOffset>-892175</wp:posOffset>
                </wp:positionV>
                <wp:extent cx="7876540" cy="1893570"/>
                <wp:effectExtent l="0" t="0" r="0" b="0"/>
                <wp:wrapNone/>
                <wp:docPr id="1" name="Rectangle 1"/>
                <wp:cNvGraphicFramePr/>
                <a:graphic xmlns:a="http://schemas.openxmlformats.org/drawingml/2006/main">
                  <a:graphicData uri="http://schemas.microsoft.com/office/word/2010/wordprocessingShape">
                    <wps:wsp>
                      <wps:cNvSpPr/>
                      <wps:spPr>
                        <a:xfrm>
                          <a:off x="0" y="0"/>
                          <a:ext cx="7876540" cy="1893570"/>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E7827" id="Rectangle 1" o:spid="_x0000_s1026" style="position:absolute;margin-left:-76.4pt;margin-top:-70.25pt;width:620.2pt;height:14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" fillcolor="#6cb33f" stroked="f" strokeweight="2pt"/>
            </w:pict>
          </mc:Fallback>
        </mc:AlternateContent>
      </w:r>
    </w:p>
    <w:p w14:paraId="1F7BD2B2" w14:textId="544820C9" w:rsidR="00EE14DA" w:rsidRDefault="00EE14DA" w:rsidP="00EE14DA">
      <w:pPr>
        <w:jc w:val="center"/>
        <w:rPr>
          <w:rFonts w:ascii="Century Gothic" w:hAnsi="Century Gothic" w:cs="Arial"/>
          <w:b/>
        </w:rPr>
      </w:pPr>
    </w:p>
    <w:p w14:paraId="1F7BD2B3" w14:textId="77777777" w:rsidR="00963B85" w:rsidRDefault="00963B85" w:rsidP="00EE14DA">
      <w:pPr>
        <w:ind w:left="-567"/>
        <w:rPr>
          <w:rFonts w:ascii="Rockwell" w:eastAsia="Calibri" w:hAnsi="Rockwell" w:cs="Times New Roman"/>
          <w:b/>
          <w:color w:val="404040"/>
          <w:sz w:val="32"/>
          <w:lang w:eastAsia="en-US"/>
        </w:rPr>
      </w:pPr>
    </w:p>
    <w:p w14:paraId="1F7BD2B4" w14:textId="77777777" w:rsidR="00963B85" w:rsidRDefault="00963B85" w:rsidP="00EE14DA">
      <w:pPr>
        <w:ind w:left="-567"/>
        <w:rPr>
          <w:rFonts w:ascii="Rockwell" w:eastAsia="Calibri" w:hAnsi="Rockwell" w:cs="Times New Roman"/>
          <w:b/>
          <w:color w:val="404040"/>
          <w:sz w:val="32"/>
          <w:lang w:eastAsia="en-US"/>
        </w:rPr>
      </w:pPr>
    </w:p>
    <w:p w14:paraId="1F7BD2B5" w14:textId="77777777" w:rsidR="006834E8" w:rsidRPr="00EE14DA" w:rsidRDefault="006834E8" w:rsidP="00EE14DA">
      <w:pPr>
        <w:ind w:left="-567"/>
        <w:rPr>
          <w:rFonts w:ascii="Rockwell" w:eastAsia="Calibri" w:hAnsi="Rockwell" w:cs="Times New Roman"/>
          <w:b/>
          <w:color w:val="404040"/>
          <w:sz w:val="32"/>
          <w:lang w:eastAsia="en-US"/>
        </w:rPr>
      </w:pPr>
      <w:r w:rsidRPr="00EE14DA">
        <w:rPr>
          <w:rFonts w:ascii="Rockwell" w:eastAsia="Calibri" w:hAnsi="Rockwell" w:cs="Times New Roman"/>
          <w:b/>
          <w:color w:val="404040"/>
          <w:sz w:val="32"/>
          <w:lang w:eastAsia="en-US"/>
        </w:rPr>
        <w:t xml:space="preserve">Week of </w:t>
      </w:r>
      <w:r w:rsidR="00AA5A18" w:rsidRPr="00EE14DA">
        <w:rPr>
          <w:rFonts w:ascii="Rockwell" w:eastAsia="Calibri" w:hAnsi="Rockwell" w:cs="Times New Roman"/>
          <w:b/>
          <w:color w:val="404040"/>
          <w:sz w:val="32"/>
          <w:lang w:eastAsia="en-US"/>
        </w:rPr>
        <w:t>Campaign</w:t>
      </w:r>
    </w:p>
    <w:p w14:paraId="1F7BD2B6" w14:textId="77777777" w:rsidR="00635266" w:rsidRPr="00635266" w:rsidRDefault="00635266" w:rsidP="00635266">
      <w:pPr>
        <w:ind w:left="-540"/>
        <w:rPr>
          <w:sz w:val="24"/>
          <w:szCs w:val="24"/>
        </w:rPr>
      </w:pPr>
      <w:r w:rsidRPr="00635266">
        <w:rPr>
          <w:rFonts w:cs="Arial"/>
          <w:sz w:val="24"/>
          <w:szCs w:val="24"/>
        </w:rPr>
        <w:t>During our Winter Break we got used to giving</w:t>
      </w:r>
      <w:r w:rsidR="00023696" w:rsidRPr="00635266">
        <w:rPr>
          <w:rFonts w:cs="Arial"/>
          <w:sz w:val="24"/>
          <w:szCs w:val="24"/>
        </w:rPr>
        <w:t xml:space="preserve"> the energy use in our school a rest as well.</w:t>
      </w:r>
      <w:r w:rsidRPr="00635266">
        <w:rPr>
          <w:rFonts w:cs="Arial"/>
          <w:sz w:val="24"/>
          <w:szCs w:val="24"/>
        </w:rPr>
        <w:t xml:space="preserve">  During the week of [dates], Power Down Days will be on!  </w:t>
      </w:r>
      <w:r w:rsidRPr="00635266">
        <w:rPr>
          <w:sz w:val="24"/>
          <w:szCs w:val="24"/>
        </w:rPr>
        <w:t xml:space="preserve">Power Down Days targets turning off unnecessary lights but also electronic devices when they are not in use or before staff and students leave for the night. This helps save energy during the day and especially while school is closed. Even if electronics go into sleep mode, we can save more energy by turning them off.  </w:t>
      </w:r>
    </w:p>
    <w:p w14:paraId="1F7BD2B7" w14:textId="4088F56F" w:rsidR="00BB0E49" w:rsidRDefault="00BB0E49" w:rsidP="00BB0E49">
      <w:pPr>
        <w:ind w:left="-567"/>
        <w:rPr>
          <w:rFonts w:cs="Arial"/>
          <w:sz w:val="24"/>
        </w:rPr>
      </w:pPr>
      <w:r w:rsidRPr="00C55558">
        <w:rPr>
          <w:rFonts w:cs="Arial"/>
          <w:sz w:val="24"/>
        </w:rPr>
        <w:t xml:space="preserve">As part of the </w:t>
      </w:r>
      <w:r w:rsidR="00FC42A6">
        <w:rPr>
          <w:rFonts w:cs="Arial"/>
          <w:b/>
          <w:color w:val="51C4D9"/>
          <w:sz w:val="24"/>
        </w:rPr>
        <w:t>Sustainability</w:t>
      </w:r>
      <w:r w:rsidRPr="00FC42A6">
        <w:rPr>
          <w:rFonts w:cs="Arial"/>
          <w:b/>
          <w:color w:val="51C4D9"/>
          <w:sz w:val="24"/>
        </w:rPr>
        <w:t xml:space="preserve"> Cup Challenge</w:t>
      </w:r>
      <w:r w:rsidRPr="00C55558">
        <w:rPr>
          <w:rFonts w:cs="Arial"/>
          <w:sz w:val="24"/>
        </w:rPr>
        <w:t>, we are asking everyone to help in turning off and unplugging what they can before they leave</w:t>
      </w:r>
      <w:r w:rsidR="00635266">
        <w:rPr>
          <w:rFonts w:cs="Arial"/>
          <w:sz w:val="24"/>
        </w:rPr>
        <w:t xml:space="preserve"> on Power Down Days</w:t>
      </w:r>
      <w:r w:rsidRPr="00C55558">
        <w:rPr>
          <w:rFonts w:cs="Arial"/>
          <w:sz w:val="24"/>
        </w:rPr>
        <w:t>.</w:t>
      </w:r>
      <w:r w:rsidR="00AC29C6" w:rsidRPr="00C55558">
        <w:rPr>
          <w:rFonts w:cs="Arial"/>
          <w:sz w:val="24"/>
        </w:rPr>
        <w:t xml:space="preserve"> Thank you. </w:t>
      </w:r>
    </w:p>
    <w:p w14:paraId="1F7BD2B8" w14:textId="77777777" w:rsidR="00D876B3" w:rsidRPr="000F378F" w:rsidRDefault="00D876B3" w:rsidP="00BB0E49">
      <w:pPr>
        <w:rPr>
          <w:rFonts w:cs="Arial"/>
        </w:rPr>
      </w:pPr>
    </w:p>
    <w:p w14:paraId="1F7BD2B9" w14:textId="77777777" w:rsidR="006834E8" w:rsidRDefault="009F1D42" w:rsidP="00EE14DA">
      <w:pPr>
        <w:ind w:left="-567"/>
        <w:rPr>
          <w:rFonts w:ascii="Rockwell" w:eastAsia="Calibri" w:hAnsi="Rockwell" w:cs="Times New Roman"/>
          <w:b/>
          <w:color w:val="404040"/>
          <w:sz w:val="32"/>
          <w:lang w:eastAsia="en-US"/>
        </w:rPr>
      </w:pPr>
      <w:r w:rsidRPr="00EE14DA">
        <w:rPr>
          <w:rFonts w:ascii="Rockwell" w:eastAsia="Calibri" w:hAnsi="Rockwell" w:cs="Times New Roman"/>
          <w:b/>
          <w:color w:val="404040"/>
          <w:sz w:val="32"/>
          <w:lang w:eastAsia="en-US"/>
        </w:rPr>
        <w:t xml:space="preserve">Day of </w:t>
      </w:r>
      <w:r w:rsidR="00AA5A18" w:rsidRPr="00EE14DA">
        <w:rPr>
          <w:rFonts w:ascii="Rockwell" w:eastAsia="Calibri" w:hAnsi="Rockwell" w:cs="Times New Roman"/>
          <w:b/>
          <w:color w:val="404040"/>
          <w:sz w:val="32"/>
          <w:lang w:eastAsia="en-US"/>
        </w:rPr>
        <w:t>Campaign</w:t>
      </w:r>
    </w:p>
    <w:p w14:paraId="1F7BD2BA" w14:textId="77777777" w:rsidR="00635266" w:rsidRPr="00635266" w:rsidRDefault="00635266" w:rsidP="00635266">
      <w:pPr>
        <w:pStyle w:val="BodyText"/>
        <w:spacing w:after="0" w:line="276" w:lineRule="auto"/>
        <w:ind w:left="-540"/>
        <w:jc w:val="left"/>
        <w:rPr>
          <w:rFonts w:asciiTheme="minorHAnsi" w:hAnsiTheme="minorHAnsi" w:cs="Arial"/>
          <w:color w:val="auto"/>
          <w:sz w:val="24"/>
          <w:szCs w:val="24"/>
        </w:rPr>
      </w:pPr>
      <w:r w:rsidRPr="00635266">
        <w:rPr>
          <w:rFonts w:asciiTheme="minorHAnsi" w:hAnsiTheme="minorHAnsi" w:cs="Arial"/>
          <w:color w:val="auto"/>
          <w:sz w:val="24"/>
          <w:szCs w:val="24"/>
        </w:rPr>
        <w:t xml:space="preserve">A quick reminder that we’re running Power Down Days this week!  Remember to use your Power Down Days checklist to turn off electronics in your classroom or office, before heading home for the day each day this week.  Also keep up with the Facebook event page posts.  You can share pictures or what it’s been like to participate in the Energy Challenge to earn points for our school. </w:t>
      </w:r>
    </w:p>
    <w:p w14:paraId="1F7BD2BB" w14:textId="77777777" w:rsidR="00635266" w:rsidRDefault="00635266" w:rsidP="00635266">
      <w:pPr>
        <w:ind w:left="-540"/>
        <w:rPr>
          <w:rFonts w:cs="Arial"/>
          <w:sz w:val="24"/>
          <w:szCs w:val="24"/>
        </w:rPr>
      </w:pPr>
    </w:p>
    <w:p w14:paraId="1F7BD2BC" w14:textId="7D2BDD64" w:rsidR="00D876B3" w:rsidRDefault="004A3615" w:rsidP="00635266">
      <w:pPr>
        <w:ind w:left="-540"/>
        <w:rPr>
          <w:rFonts w:cs="Arial"/>
          <w:sz w:val="24"/>
          <w:szCs w:val="24"/>
        </w:rPr>
      </w:pPr>
      <w:r w:rsidRPr="00635266">
        <w:rPr>
          <w:rFonts w:cs="Arial"/>
          <w:sz w:val="24"/>
          <w:szCs w:val="24"/>
        </w:rPr>
        <w:t xml:space="preserve">Thank you for your doing your part to </w:t>
      </w:r>
      <w:r w:rsidR="00443DD3" w:rsidRPr="00635266">
        <w:rPr>
          <w:rFonts w:cs="Arial"/>
          <w:sz w:val="24"/>
          <w:szCs w:val="24"/>
        </w:rPr>
        <w:t xml:space="preserve">help </w:t>
      </w:r>
      <w:r w:rsidR="0038757E" w:rsidRPr="00635266">
        <w:rPr>
          <w:rFonts w:cs="Arial"/>
          <w:sz w:val="24"/>
          <w:szCs w:val="24"/>
        </w:rPr>
        <w:t>NLPS</w:t>
      </w:r>
      <w:r w:rsidRPr="00635266">
        <w:rPr>
          <w:rFonts w:cs="Arial"/>
          <w:sz w:val="24"/>
          <w:szCs w:val="24"/>
        </w:rPr>
        <w:t xml:space="preserve"> </w:t>
      </w:r>
      <w:r w:rsidR="00443DD3" w:rsidRPr="00635266">
        <w:rPr>
          <w:rFonts w:cs="Arial"/>
          <w:sz w:val="24"/>
          <w:szCs w:val="24"/>
        </w:rPr>
        <w:t>save energy</w:t>
      </w:r>
      <w:r w:rsidR="00EA6099" w:rsidRPr="00635266">
        <w:rPr>
          <w:rFonts w:cs="Arial"/>
          <w:sz w:val="24"/>
          <w:szCs w:val="24"/>
        </w:rPr>
        <w:t xml:space="preserve"> while bringing us one step closer to winning the </w:t>
      </w:r>
      <w:r w:rsidR="00FC42A6">
        <w:rPr>
          <w:rFonts w:cs="Arial"/>
          <w:b/>
          <w:color w:val="51C4D9"/>
          <w:sz w:val="24"/>
          <w:szCs w:val="24"/>
        </w:rPr>
        <w:t>Sustainability</w:t>
      </w:r>
      <w:r w:rsidR="00EA6099" w:rsidRPr="00FC42A6">
        <w:rPr>
          <w:rFonts w:cs="Arial"/>
          <w:b/>
          <w:color w:val="51C4D9"/>
          <w:sz w:val="24"/>
          <w:szCs w:val="24"/>
        </w:rPr>
        <w:t xml:space="preserve"> Cup Challenge</w:t>
      </w:r>
      <w:r w:rsidR="00443DD3" w:rsidRPr="00635266">
        <w:rPr>
          <w:rFonts w:cs="Arial"/>
          <w:sz w:val="24"/>
          <w:szCs w:val="24"/>
        </w:rPr>
        <w:t xml:space="preserve">. </w:t>
      </w:r>
    </w:p>
    <w:p w14:paraId="1F7BD2BD" w14:textId="77777777" w:rsidR="00530E39" w:rsidRDefault="00530E39" w:rsidP="00635266">
      <w:pPr>
        <w:ind w:left="-540"/>
        <w:rPr>
          <w:rFonts w:cs="Arial"/>
          <w:sz w:val="24"/>
          <w:szCs w:val="24"/>
        </w:rPr>
      </w:pPr>
      <w:r>
        <w:rPr>
          <w:rFonts w:cs="Arial"/>
          <w:noProof/>
          <w:lang w:val="en-US" w:eastAsia="en-US"/>
        </w:rPr>
        <w:drawing>
          <wp:anchor distT="0" distB="0" distL="114300" distR="114300" simplePos="0" relativeHeight="251670528" behindDoc="1" locked="0" layoutInCell="1" allowOverlap="1" wp14:anchorId="1F7BD2C5" wp14:editId="1F7BD2C6">
            <wp:simplePos x="0" y="0"/>
            <wp:positionH relativeFrom="column">
              <wp:posOffset>2065020</wp:posOffset>
            </wp:positionH>
            <wp:positionV relativeFrom="paragraph">
              <wp:posOffset>335915</wp:posOffset>
            </wp:positionV>
            <wp:extent cx="1519555" cy="1519555"/>
            <wp:effectExtent l="0" t="0" r="4445" b="4445"/>
            <wp:wrapTight wrapText="bothSides">
              <wp:wrapPolygon edited="0">
                <wp:start x="0" y="0"/>
                <wp:lineTo x="0" y="21392"/>
                <wp:lineTo x="21392" y="21392"/>
                <wp:lineTo x="21392" y="0"/>
                <wp:lineTo x="0" y="0"/>
              </wp:wrapPolygon>
            </wp:wrapTight>
            <wp:docPr id="2" name="Picture 2" descr="I:\Marketing\2. Images\4 Stock Image Library\B. Sustainability Campaigns\Plug Load\icon-14809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rketing\2. Images\4 Stock Image Library\B. Sustainability Campaigns\Plug Load\icon-148092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9555" cy="1519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7BD2BE" w14:textId="77777777" w:rsidR="00F66F69" w:rsidRDefault="006171B1" w:rsidP="00530E39">
      <w:pPr>
        <w:jc w:val="center"/>
        <w:rPr>
          <w:rFonts w:cs="Arial"/>
        </w:rPr>
      </w:pPr>
      <w:r>
        <w:rPr>
          <w:noProof/>
          <w:lang w:val="en-US" w:eastAsia="en-US"/>
        </w:rPr>
        <w:drawing>
          <wp:anchor distT="0" distB="0" distL="114300" distR="114300" simplePos="0" relativeHeight="251661312" behindDoc="0" locked="0" layoutInCell="1" allowOverlap="1" wp14:anchorId="1F7BD2C7" wp14:editId="4DA50FB0">
            <wp:simplePos x="0" y="0"/>
            <wp:positionH relativeFrom="column">
              <wp:posOffset>4745990</wp:posOffset>
            </wp:positionH>
            <wp:positionV relativeFrom="paragraph">
              <wp:posOffset>1619885</wp:posOffset>
            </wp:positionV>
            <wp:extent cx="1283970" cy="588010"/>
            <wp:effectExtent l="0" t="0" r="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58801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66F69" w:rsidSect="00446365">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BD2CB" w14:textId="77777777" w:rsidR="00EE14DA" w:rsidRDefault="00EE14DA" w:rsidP="00EE14DA">
      <w:pPr>
        <w:spacing w:after="0" w:line="240" w:lineRule="auto"/>
      </w:pPr>
      <w:r>
        <w:separator/>
      </w:r>
    </w:p>
  </w:endnote>
  <w:endnote w:type="continuationSeparator" w:id="0">
    <w:p w14:paraId="1F7BD2CC" w14:textId="77777777" w:rsidR="00EE14DA" w:rsidRDefault="00EE14DA" w:rsidP="00EE1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BD2CD" w14:textId="77777777" w:rsidR="00EE14DA" w:rsidRDefault="00EE14DA" w:rsidP="00EE14DA">
    <w:pPr>
      <w:pStyle w:val="Footer"/>
      <w:tabs>
        <w:tab w:val="clear" w:pos="4680"/>
        <w:tab w:val="clear" w:pos="9360"/>
        <w:tab w:val="left" w:pos="1245"/>
      </w:tabs>
    </w:pPr>
    <w:r>
      <w:tab/>
    </w:r>
  </w:p>
  <w:p w14:paraId="1F7BD2CE" w14:textId="77777777" w:rsidR="00EE14DA" w:rsidRDefault="00EE1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BD2C9" w14:textId="77777777" w:rsidR="00EE14DA" w:rsidRDefault="00EE14DA" w:rsidP="00EE14DA">
      <w:pPr>
        <w:spacing w:after="0" w:line="240" w:lineRule="auto"/>
      </w:pPr>
      <w:r>
        <w:separator/>
      </w:r>
    </w:p>
  </w:footnote>
  <w:footnote w:type="continuationSeparator" w:id="0">
    <w:p w14:paraId="1F7BD2CA" w14:textId="77777777" w:rsidR="00EE14DA" w:rsidRDefault="00EE14DA" w:rsidP="00EE14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4E8"/>
    <w:rsid w:val="00002FA1"/>
    <w:rsid w:val="00023696"/>
    <w:rsid w:val="0005162C"/>
    <w:rsid w:val="0008725A"/>
    <w:rsid w:val="000C0807"/>
    <w:rsid w:val="000F378F"/>
    <w:rsid w:val="001225DF"/>
    <w:rsid w:val="00137D7F"/>
    <w:rsid w:val="00176FF7"/>
    <w:rsid w:val="001C1CB1"/>
    <w:rsid w:val="002066C5"/>
    <w:rsid w:val="002112CA"/>
    <w:rsid w:val="00227E34"/>
    <w:rsid w:val="002477BA"/>
    <w:rsid w:val="00275283"/>
    <w:rsid w:val="00310FDD"/>
    <w:rsid w:val="003127F9"/>
    <w:rsid w:val="0038757E"/>
    <w:rsid w:val="003E720B"/>
    <w:rsid w:val="00410824"/>
    <w:rsid w:val="00443DD3"/>
    <w:rsid w:val="00446365"/>
    <w:rsid w:val="004635B3"/>
    <w:rsid w:val="00477E8A"/>
    <w:rsid w:val="00486211"/>
    <w:rsid w:val="004A3615"/>
    <w:rsid w:val="00530E39"/>
    <w:rsid w:val="00532390"/>
    <w:rsid w:val="005461B3"/>
    <w:rsid w:val="005957A7"/>
    <w:rsid w:val="005D65A3"/>
    <w:rsid w:val="00604DEA"/>
    <w:rsid w:val="006171B1"/>
    <w:rsid w:val="00635266"/>
    <w:rsid w:val="006834E8"/>
    <w:rsid w:val="006E6C1C"/>
    <w:rsid w:val="00724CCB"/>
    <w:rsid w:val="007B2751"/>
    <w:rsid w:val="00810263"/>
    <w:rsid w:val="00935B9A"/>
    <w:rsid w:val="00942456"/>
    <w:rsid w:val="00963B85"/>
    <w:rsid w:val="00996A68"/>
    <w:rsid w:val="009E23B5"/>
    <w:rsid w:val="009F1D42"/>
    <w:rsid w:val="00A944F7"/>
    <w:rsid w:val="00AA5A18"/>
    <w:rsid w:val="00AC29C6"/>
    <w:rsid w:val="00AF17B9"/>
    <w:rsid w:val="00B23FA1"/>
    <w:rsid w:val="00B923BD"/>
    <w:rsid w:val="00BB0E49"/>
    <w:rsid w:val="00BE3201"/>
    <w:rsid w:val="00C55558"/>
    <w:rsid w:val="00C66EBF"/>
    <w:rsid w:val="00D254BF"/>
    <w:rsid w:val="00D876B3"/>
    <w:rsid w:val="00E33E23"/>
    <w:rsid w:val="00EA6099"/>
    <w:rsid w:val="00EE14DA"/>
    <w:rsid w:val="00EE34C7"/>
    <w:rsid w:val="00F66F69"/>
    <w:rsid w:val="00FC42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7BD2B2"/>
  <w15:docId w15:val="{E33C3DE0-0449-4149-BD17-E94AAD3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E14DA"/>
    <w:pPr>
      <w:keepNext/>
      <w:spacing w:before="240" w:after="60"/>
      <w:outlineLvl w:val="1"/>
    </w:pPr>
    <w:rPr>
      <w:rFonts w:ascii="Cambria" w:eastAsia="Times New Roman" w:hAnsi="Cambria" w:cs="Times New Roman"/>
      <w:b/>
      <w:bCs/>
      <w:i/>
      <w:iCs/>
      <w:sz w:val="28"/>
      <w:szCs w:val="28"/>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3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4C7"/>
    <w:rPr>
      <w:rFonts w:ascii="Tahoma" w:hAnsi="Tahoma" w:cs="Tahoma"/>
      <w:sz w:val="16"/>
      <w:szCs w:val="16"/>
    </w:rPr>
  </w:style>
  <w:style w:type="character" w:customStyle="1" w:styleId="Heading2Char">
    <w:name w:val="Heading 2 Char"/>
    <w:basedOn w:val="DefaultParagraphFont"/>
    <w:link w:val="Heading2"/>
    <w:uiPriority w:val="9"/>
    <w:rsid w:val="00EE14DA"/>
    <w:rPr>
      <w:rFonts w:ascii="Cambria" w:eastAsia="Times New Roman" w:hAnsi="Cambria" w:cs="Times New Roman"/>
      <w:b/>
      <w:bCs/>
      <w:i/>
      <w:iCs/>
      <w:sz w:val="28"/>
      <w:szCs w:val="28"/>
      <w:lang w:eastAsia="en-US"/>
    </w:rPr>
  </w:style>
  <w:style w:type="paragraph" w:styleId="Header">
    <w:name w:val="header"/>
    <w:basedOn w:val="Normal"/>
    <w:link w:val="HeaderChar"/>
    <w:uiPriority w:val="99"/>
    <w:unhideWhenUsed/>
    <w:rsid w:val="00EE14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4DA"/>
  </w:style>
  <w:style w:type="paragraph" w:styleId="Footer">
    <w:name w:val="footer"/>
    <w:basedOn w:val="Normal"/>
    <w:link w:val="FooterChar"/>
    <w:uiPriority w:val="99"/>
    <w:unhideWhenUsed/>
    <w:rsid w:val="00EE14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4DA"/>
  </w:style>
  <w:style w:type="paragraph" w:styleId="BodyText">
    <w:name w:val="Body Text"/>
    <w:basedOn w:val="Normal"/>
    <w:link w:val="BodyTextChar"/>
    <w:uiPriority w:val="99"/>
    <w:rsid w:val="00635266"/>
    <w:pPr>
      <w:keepNext/>
      <w:spacing w:after="120" w:line="240" w:lineRule="auto"/>
      <w:ind w:left="720"/>
      <w:jc w:val="right"/>
    </w:pPr>
    <w:rPr>
      <w:rFonts w:ascii="Calibri" w:eastAsia="Times New Roman" w:hAnsi="Calibri" w:cs="Times New Roman"/>
      <w:color w:val="404040"/>
      <w:sz w:val="40"/>
      <w:szCs w:val="20"/>
      <w:lang w:eastAsia="en-US"/>
    </w:rPr>
  </w:style>
  <w:style w:type="character" w:customStyle="1" w:styleId="BodyTextChar">
    <w:name w:val="Body Text Char"/>
    <w:basedOn w:val="DefaultParagraphFont"/>
    <w:link w:val="BodyText"/>
    <w:uiPriority w:val="99"/>
    <w:rsid w:val="00635266"/>
    <w:rPr>
      <w:rFonts w:ascii="Calibri" w:eastAsia="Times New Roman" w:hAnsi="Calibri" w:cs="Times New Roman"/>
      <w:color w:val="404040"/>
      <w:sz w:val="4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dc:creator>
  <cp:lastModifiedBy>Chloe Berge</cp:lastModifiedBy>
  <cp:revision>36</cp:revision>
  <dcterms:created xsi:type="dcterms:W3CDTF">2016-01-26T00:45:00Z</dcterms:created>
  <dcterms:modified xsi:type="dcterms:W3CDTF">2025-10-17T19:41:00Z</dcterms:modified>
</cp:coreProperties>
</file>